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91B4E" w14:textId="77777777" w:rsidR="009B6F64" w:rsidRDefault="009B6F64" w:rsidP="009B6F64">
      <w:pPr>
        <w:jc w:val="center"/>
        <w:rPr>
          <w:rFonts w:ascii="Georgia" w:hAnsi="Georgia"/>
          <w:b/>
          <w:sz w:val="44"/>
          <w:szCs w:val="44"/>
        </w:rPr>
      </w:pPr>
      <w:r>
        <w:rPr>
          <w:rFonts w:ascii="Georgia" w:hAnsi="Georgia"/>
          <w:b/>
          <w:sz w:val="44"/>
          <w:szCs w:val="44"/>
        </w:rPr>
        <w:t xml:space="preserve">Mrs. Green </w:t>
      </w:r>
      <w:r>
        <w:rPr>
          <w:rFonts w:ascii="Georgia" w:hAnsi="Georgia"/>
          <w:b/>
          <w:noProof/>
          <w:sz w:val="44"/>
          <w:szCs w:val="44"/>
        </w:rPr>
        <w:drawing>
          <wp:inline distT="0" distB="0" distL="0" distR="0" wp14:anchorId="411EB37D" wp14:editId="51D88710">
            <wp:extent cx="447675" cy="447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e-forestgreen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930CB" w14:textId="3292448E" w:rsidR="00EE00A9" w:rsidRDefault="00B67A64" w:rsidP="00B67A64">
      <w:pPr>
        <w:jc w:val="center"/>
        <w:rPr>
          <w:rFonts w:ascii="Georgia" w:hAnsi="Georgia"/>
          <w:b/>
          <w:sz w:val="44"/>
          <w:szCs w:val="44"/>
        </w:rPr>
      </w:pPr>
      <w:r w:rsidRPr="00B67A64">
        <w:rPr>
          <w:rFonts w:ascii="Georgia" w:hAnsi="Georgia"/>
          <w:b/>
          <w:sz w:val="44"/>
          <w:szCs w:val="44"/>
        </w:rPr>
        <w:t>First Grade Supply List 202</w:t>
      </w:r>
      <w:r w:rsidR="00D641E5">
        <w:rPr>
          <w:rFonts w:ascii="Georgia" w:hAnsi="Georgia"/>
          <w:b/>
          <w:sz w:val="44"/>
          <w:szCs w:val="44"/>
        </w:rPr>
        <w:t>2</w:t>
      </w:r>
      <w:r w:rsidRPr="00B67A64">
        <w:rPr>
          <w:rFonts w:ascii="Georgia" w:hAnsi="Georgia"/>
          <w:b/>
          <w:sz w:val="44"/>
          <w:szCs w:val="44"/>
        </w:rPr>
        <w:t>-202</w:t>
      </w:r>
      <w:r w:rsidR="00D641E5">
        <w:rPr>
          <w:rFonts w:ascii="Georgia" w:hAnsi="Georgia"/>
          <w:b/>
          <w:sz w:val="44"/>
          <w:szCs w:val="44"/>
        </w:rPr>
        <w:t>3</w:t>
      </w:r>
    </w:p>
    <w:p w14:paraId="5513D723" w14:textId="77777777" w:rsidR="00B67A64" w:rsidRPr="00B67A64" w:rsidRDefault="00B67A64" w:rsidP="006261AA">
      <w:pPr>
        <w:rPr>
          <w:rFonts w:ascii="Georgia" w:hAnsi="Georgia"/>
          <w:b/>
          <w:sz w:val="44"/>
          <w:szCs w:val="44"/>
        </w:rPr>
      </w:pPr>
    </w:p>
    <w:p w14:paraId="6CC6A8AC" w14:textId="3C6F11D6" w:rsidR="00D641E5" w:rsidRPr="00D641E5" w:rsidRDefault="00D641E5" w:rsidP="00D641E5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D641E5">
        <w:rPr>
          <w:rFonts w:ascii="Times New Roman" w:eastAsia="Times New Roman" w:hAnsi="Times New Roman" w:cs="Times New Roman"/>
          <w:color w:val="000000"/>
          <w:sz w:val="36"/>
          <w:szCs w:val="36"/>
        </w:rPr>
        <w:t>Book bag</w:t>
      </w:r>
    </w:p>
    <w:p w14:paraId="1C41CC24" w14:textId="7FA6C8B7" w:rsidR="00D641E5" w:rsidRPr="00D641E5" w:rsidRDefault="00D641E5" w:rsidP="00D641E5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D641E5">
        <w:rPr>
          <w:rFonts w:ascii="Times New Roman" w:eastAsia="Times New Roman" w:hAnsi="Times New Roman" w:cs="Times New Roman"/>
          <w:color w:val="000000"/>
          <w:sz w:val="36"/>
          <w:szCs w:val="36"/>
        </w:rPr>
        <w:t>Copier Paper (white)/construction paper (colored)</w:t>
      </w:r>
    </w:p>
    <w:p w14:paraId="23414C15" w14:textId="0522F2C1" w:rsidR="00D641E5" w:rsidRPr="00D641E5" w:rsidRDefault="004E7C93" w:rsidP="00D641E5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C</w:t>
      </w:r>
      <w:r w:rsidR="00D641E5" w:rsidRPr="00D641E5">
        <w:rPr>
          <w:rFonts w:ascii="Times New Roman" w:eastAsia="Times New Roman" w:hAnsi="Times New Roman" w:cs="Times New Roman"/>
          <w:color w:val="000000"/>
          <w:sz w:val="36"/>
          <w:szCs w:val="36"/>
        </w:rPr>
        <w:t>rayons/markers/colored pencils (Art /projects)</w:t>
      </w:r>
    </w:p>
    <w:p w14:paraId="1B1094A7" w14:textId="4671254D" w:rsidR="00D641E5" w:rsidRPr="00D641E5" w:rsidRDefault="00D641E5" w:rsidP="00D641E5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D641E5">
        <w:rPr>
          <w:rFonts w:ascii="Times New Roman" w:eastAsia="Times New Roman" w:hAnsi="Times New Roman" w:cs="Times New Roman"/>
          <w:color w:val="000000"/>
          <w:sz w:val="36"/>
          <w:szCs w:val="36"/>
        </w:rPr>
        <w:t>Disinfecting Wipes</w:t>
      </w:r>
    </w:p>
    <w:p w14:paraId="66238808" w14:textId="09BCBA1E" w:rsidR="00D641E5" w:rsidRPr="00D641E5" w:rsidRDefault="00D641E5" w:rsidP="00D641E5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D641E5">
        <w:rPr>
          <w:rFonts w:ascii="Times New Roman" w:eastAsia="Times New Roman" w:hAnsi="Times New Roman" w:cs="Times New Roman"/>
          <w:color w:val="000000"/>
          <w:sz w:val="36"/>
          <w:szCs w:val="36"/>
        </w:rPr>
        <w:t>Dry Erase Board</w:t>
      </w:r>
    </w:p>
    <w:p w14:paraId="7C26920A" w14:textId="3F0F9F7F" w:rsidR="00D641E5" w:rsidRPr="00D641E5" w:rsidRDefault="00D641E5" w:rsidP="00D641E5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D641E5">
        <w:rPr>
          <w:rFonts w:ascii="Times New Roman" w:eastAsia="Times New Roman" w:hAnsi="Times New Roman" w:cs="Times New Roman"/>
          <w:color w:val="000000"/>
          <w:sz w:val="36"/>
          <w:szCs w:val="36"/>
        </w:rPr>
        <w:t>Dry Erase Markers (4packs)</w:t>
      </w:r>
    </w:p>
    <w:p w14:paraId="6EBD827D" w14:textId="5AC5FFAB" w:rsidR="00D641E5" w:rsidRPr="00D641E5" w:rsidRDefault="00D641E5" w:rsidP="00D641E5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D641E5">
        <w:rPr>
          <w:rFonts w:ascii="Times New Roman" w:eastAsia="Times New Roman" w:hAnsi="Times New Roman" w:cs="Times New Roman"/>
          <w:color w:val="000000"/>
          <w:sz w:val="36"/>
          <w:szCs w:val="36"/>
        </w:rPr>
        <w:t>Dry Eraser or clean sock</w:t>
      </w:r>
    </w:p>
    <w:p w14:paraId="7743F529" w14:textId="630A8D54" w:rsidR="00D641E5" w:rsidRPr="00D641E5" w:rsidRDefault="00D641E5" w:rsidP="00D641E5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D641E5">
        <w:rPr>
          <w:rFonts w:ascii="Times New Roman" w:eastAsia="Times New Roman" w:hAnsi="Times New Roman" w:cs="Times New Roman"/>
          <w:color w:val="000000"/>
          <w:sz w:val="36"/>
          <w:szCs w:val="36"/>
        </w:rPr>
        <w:t>Glue Sticks</w:t>
      </w:r>
    </w:p>
    <w:p w14:paraId="05211A90" w14:textId="7DCF31E5" w:rsidR="00D641E5" w:rsidRPr="00D641E5" w:rsidRDefault="00D641E5" w:rsidP="00D641E5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D641E5">
        <w:rPr>
          <w:rFonts w:ascii="Times New Roman" w:eastAsia="Times New Roman" w:hAnsi="Times New Roman" w:cs="Times New Roman"/>
          <w:color w:val="000000"/>
          <w:sz w:val="36"/>
          <w:szCs w:val="36"/>
        </w:rPr>
        <w:t>Hand Sanitizer</w:t>
      </w:r>
    </w:p>
    <w:p w14:paraId="6204B2BE" w14:textId="4E9D20E7" w:rsidR="00D641E5" w:rsidRPr="00D641E5" w:rsidRDefault="00D641E5" w:rsidP="00D641E5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D641E5">
        <w:rPr>
          <w:rFonts w:ascii="Times New Roman" w:eastAsia="Times New Roman" w:hAnsi="Times New Roman" w:cs="Times New Roman"/>
          <w:color w:val="000000"/>
          <w:sz w:val="36"/>
          <w:szCs w:val="36"/>
        </w:rPr>
        <w:t>Headphones in a Ziploc bag (labeled with child’s name)</w:t>
      </w:r>
    </w:p>
    <w:p w14:paraId="694A1836" w14:textId="242C7B54" w:rsidR="00D641E5" w:rsidRPr="00D641E5" w:rsidRDefault="00D641E5" w:rsidP="00D641E5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D641E5">
        <w:rPr>
          <w:rFonts w:ascii="Times New Roman" w:eastAsia="Times New Roman" w:hAnsi="Times New Roman" w:cs="Times New Roman"/>
          <w:color w:val="000000"/>
          <w:sz w:val="36"/>
          <w:szCs w:val="36"/>
        </w:rPr>
        <w:t>Index Cards</w:t>
      </w:r>
    </w:p>
    <w:p w14:paraId="5A8FACC0" w14:textId="384CEA6D" w:rsidR="00D641E5" w:rsidRPr="00D641E5" w:rsidRDefault="00D641E5" w:rsidP="00D641E5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D641E5">
        <w:rPr>
          <w:rFonts w:ascii="Times New Roman" w:eastAsia="Times New Roman" w:hAnsi="Times New Roman" w:cs="Times New Roman"/>
          <w:color w:val="000000"/>
          <w:sz w:val="36"/>
          <w:szCs w:val="36"/>
        </w:rPr>
        <w:t>Kid- Friendly Scissors</w:t>
      </w:r>
    </w:p>
    <w:p w14:paraId="54E3397C" w14:textId="5D6720E4" w:rsidR="00D641E5" w:rsidRPr="00D641E5" w:rsidRDefault="00D641E5" w:rsidP="00D641E5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D641E5">
        <w:rPr>
          <w:rFonts w:ascii="Times New Roman" w:eastAsia="Times New Roman" w:hAnsi="Times New Roman" w:cs="Times New Roman"/>
          <w:color w:val="000000"/>
          <w:sz w:val="36"/>
          <w:szCs w:val="36"/>
        </w:rPr>
        <w:t>Kleenex</w:t>
      </w:r>
    </w:p>
    <w:p w14:paraId="2C212DEE" w14:textId="51F75CED" w:rsidR="00D641E5" w:rsidRPr="00D641E5" w:rsidRDefault="00D641E5" w:rsidP="00D641E5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D641E5">
        <w:rPr>
          <w:rFonts w:ascii="Times New Roman" w:eastAsia="Times New Roman" w:hAnsi="Times New Roman" w:cs="Times New Roman"/>
          <w:color w:val="000000"/>
          <w:sz w:val="36"/>
          <w:szCs w:val="36"/>
        </w:rPr>
        <w:t>2 Packs of Wide Ruled Paper</w:t>
      </w:r>
    </w:p>
    <w:p w14:paraId="0FEBBBCF" w14:textId="47F30B04" w:rsidR="00D641E5" w:rsidRPr="00D641E5" w:rsidRDefault="00D641E5" w:rsidP="00D641E5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D641E5">
        <w:rPr>
          <w:rFonts w:ascii="Times New Roman" w:eastAsia="Times New Roman" w:hAnsi="Times New Roman" w:cs="Times New Roman"/>
          <w:color w:val="000000"/>
          <w:sz w:val="36"/>
          <w:szCs w:val="36"/>
        </w:rPr>
        <w:t>Pencil Bag/Pouch</w:t>
      </w:r>
    </w:p>
    <w:p w14:paraId="6190BE74" w14:textId="0DD791C0" w:rsidR="00D641E5" w:rsidRPr="00D641E5" w:rsidRDefault="00D641E5" w:rsidP="00D641E5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D641E5">
        <w:rPr>
          <w:rFonts w:ascii="Times New Roman" w:eastAsia="Times New Roman" w:hAnsi="Times New Roman" w:cs="Times New Roman"/>
          <w:color w:val="000000"/>
          <w:sz w:val="36"/>
          <w:szCs w:val="36"/>
        </w:rPr>
        <w:t>Pencil sharpeners</w:t>
      </w:r>
    </w:p>
    <w:p w14:paraId="08E74235" w14:textId="57F0E822" w:rsidR="00D641E5" w:rsidRPr="00D641E5" w:rsidRDefault="00D641E5" w:rsidP="00D641E5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D641E5">
        <w:rPr>
          <w:rFonts w:ascii="Times New Roman" w:eastAsia="Times New Roman" w:hAnsi="Times New Roman" w:cs="Times New Roman"/>
          <w:color w:val="000000"/>
          <w:sz w:val="36"/>
          <w:szCs w:val="36"/>
        </w:rPr>
        <w:t>Pencils and erasers</w:t>
      </w:r>
    </w:p>
    <w:p w14:paraId="2AE3AB78" w14:textId="1B6EAA67" w:rsidR="00D641E5" w:rsidRPr="00D641E5" w:rsidRDefault="00D641E5" w:rsidP="00D641E5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D641E5">
        <w:rPr>
          <w:rFonts w:ascii="Times New Roman" w:eastAsia="Times New Roman" w:hAnsi="Times New Roman" w:cs="Times New Roman"/>
          <w:color w:val="000000"/>
          <w:sz w:val="36"/>
          <w:szCs w:val="36"/>
        </w:rPr>
        <w:t>3 Plastic Pocket Folders (with pockets and prongs)</w:t>
      </w:r>
    </w:p>
    <w:p w14:paraId="16AD9672" w14:textId="397F0153" w:rsidR="00EE00A9" w:rsidRPr="009B6F64" w:rsidRDefault="00D641E5" w:rsidP="00D641E5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D641E5">
        <w:rPr>
          <w:rFonts w:ascii="Times New Roman" w:eastAsia="Times New Roman" w:hAnsi="Times New Roman" w:cs="Times New Roman"/>
          <w:color w:val="000000"/>
          <w:sz w:val="36"/>
          <w:szCs w:val="36"/>
        </w:rPr>
        <w:t>Sheet protectors</w:t>
      </w:r>
    </w:p>
    <w:p w14:paraId="1C716444" w14:textId="77777777" w:rsidR="00EE00A9" w:rsidRDefault="00EE00A9" w:rsidP="00B67A6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52037CE" w14:textId="77777777" w:rsidR="00C0514B" w:rsidRDefault="00C0514B" w:rsidP="00C0514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009AF09" w14:textId="77777777" w:rsidR="00C0514B" w:rsidRDefault="00C0514B" w:rsidP="00C0514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E8C8D8B" w14:textId="77777777" w:rsidR="00C0514B" w:rsidRPr="00A730A9" w:rsidRDefault="007C50B5" w:rsidP="00C0514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0514B" w:rsidRPr="00A73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53DF"/>
    <w:multiLevelType w:val="hybridMultilevel"/>
    <w:tmpl w:val="4C6C2BD6"/>
    <w:lvl w:ilvl="0" w:tplc="60C0FD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513F0"/>
    <w:multiLevelType w:val="multilevel"/>
    <w:tmpl w:val="04348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380E2A"/>
    <w:multiLevelType w:val="hybridMultilevel"/>
    <w:tmpl w:val="2010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F7459"/>
    <w:multiLevelType w:val="hybridMultilevel"/>
    <w:tmpl w:val="9B8AA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E393B"/>
    <w:multiLevelType w:val="multilevel"/>
    <w:tmpl w:val="AEA6C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325DA7"/>
    <w:multiLevelType w:val="hybridMultilevel"/>
    <w:tmpl w:val="ABA2F860"/>
    <w:lvl w:ilvl="0" w:tplc="B95A4C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F058F"/>
    <w:multiLevelType w:val="hybridMultilevel"/>
    <w:tmpl w:val="E050E534"/>
    <w:lvl w:ilvl="0" w:tplc="B5C6F1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36F47"/>
    <w:multiLevelType w:val="hybridMultilevel"/>
    <w:tmpl w:val="7B88B458"/>
    <w:lvl w:ilvl="0" w:tplc="FE8603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9041CC"/>
    <w:multiLevelType w:val="hybridMultilevel"/>
    <w:tmpl w:val="5246CDA6"/>
    <w:lvl w:ilvl="0" w:tplc="890AB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D02D1"/>
    <w:multiLevelType w:val="hybridMultilevel"/>
    <w:tmpl w:val="8D22E484"/>
    <w:lvl w:ilvl="0" w:tplc="2AA20D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374DC"/>
    <w:multiLevelType w:val="hybridMultilevel"/>
    <w:tmpl w:val="82441112"/>
    <w:lvl w:ilvl="0" w:tplc="1A7450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D1E5B"/>
    <w:multiLevelType w:val="hybridMultilevel"/>
    <w:tmpl w:val="5A1EC502"/>
    <w:lvl w:ilvl="0" w:tplc="A2726C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B5E48"/>
    <w:multiLevelType w:val="hybridMultilevel"/>
    <w:tmpl w:val="8A484CB4"/>
    <w:lvl w:ilvl="0" w:tplc="B3CE85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182052">
    <w:abstractNumId w:val="9"/>
  </w:num>
  <w:num w:numId="2" w16cid:durableId="750126925">
    <w:abstractNumId w:val="6"/>
  </w:num>
  <w:num w:numId="3" w16cid:durableId="450563219">
    <w:abstractNumId w:val="5"/>
  </w:num>
  <w:num w:numId="4" w16cid:durableId="757405555">
    <w:abstractNumId w:val="11"/>
  </w:num>
  <w:num w:numId="5" w16cid:durableId="777943827">
    <w:abstractNumId w:val="12"/>
  </w:num>
  <w:num w:numId="6" w16cid:durableId="454762322">
    <w:abstractNumId w:val="7"/>
  </w:num>
  <w:num w:numId="7" w16cid:durableId="640886357">
    <w:abstractNumId w:val="8"/>
  </w:num>
  <w:num w:numId="8" w16cid:durableId="509443861">
    <w:abstractNumId w:val="0"/>
  </w:num>
  <w:num w:numId="9" w16cid:durableId="497382324">
    <w:abstractNumId w:val="10"/>
  </w:num>
  <w:num w:numId="10" w16cid:durableId="485362072">
    <w:abstractNumId w:val="4"/>
  </w:num>
  <w:num w:numId="11" w16cid:durableId="1644195992">
    <w:abstractNumId w:val="1"/>
  </w:num>
  <w:num w:numId="12" w16cid:durableId="197936707">
    <w:abstractNumId w:val="3"/>
  </w:num>
  <w:num w:numId="13" w16cid:durableId="1055275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B81"/>
    <w:rsid w:val="000572EA"/>
    <w:rsid w:val="00142D2D"/>
    <w:rsid w:val="003E344C"/>
    <w:rsid w:val="00453A80"/>
    <w:rsid w:val="004E7C93"/>
    <w:rsid w:val="006261AA"/>
    <w:rsid w:val="007C50B5"/>
    <w:rsid w:val="00850656"/>
    <w:rsid w:val="00876650"/>
    <w:rsid w:val="009B6F64"/>
    <w:rsid w:val="009E6B81"/>
    <w:rsid w:val="00A730A9"/>
    <w:rsid w:val="00B4461A"/>
    <w:rsid w:val="00B60EA6"/>
    <w:rsid w:val="00B67A64"/>
    <w:rsid w:val="00B745D5"/>
    <w:rsid w:val="00B76936"/>
    <w:rsid w:val="00C0514B"/>
    <w:rsid w:val="00D641E5"/>
    <w:rsid w:val="00DD530B"/>
    <w:rsid w:val="00EE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C4E93"/>
  <w15:chartTrackingRefBased/>
  <w15:docId w15:val="{76C983A1-4EAA-40ED-AB23-13FD5935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A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7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0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3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5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Collier, Zandra</dc:creator>
  <cp:keywords/>
  <dc:description/>
  <cp:lastModifiedBy>Michelette Green</cp:lastModifiedBy>
  <cp:revision>2</cp:revision>
  <cp:lastPrinted>2021-08-02T17:30:00Z</cp:lastPrinted>
  <dcterms:created xsi:type="dcterms:W3CDTF">2022-07-28T10:37:00Z</dcterms:created>
  <dcterms:modified xsi:type="dcterms:W3CDTF">2022-07-28T10:37:00Z</dcterms:modified>
</cp:coreProperties>
</file>